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87" w:rsidRPr="006B5E95" w:rsidRDefault="00A52087" w:rsidP="00A52087">
      <w:pPr>
        <w:spacing w:line="240" w:lineRule="atLeast"/>
        <w:jc w:val="center"/>
        <w:rPr>
          <w:b/>
          <w:sz w:val="28"/>
          <w:szCs w:val="28"/>
        </w:rPr>
      </w:pPr>
      <w:r w:rsidRPr="006B5E95">
        <w:rPr>
          <w:b/>
          <w:sz w:val="28"/>
          <w:szCs w:val="28"/>
        </w:rPr>
        <w:t>Об итогах реализации приоритетных направлений государственной молодежной политики на территории Окуловского муниципального района по итогам 2015 года</w:t>
      </w:r>
    </w:p>
    <w:p w:rsidR="00F3298B" w:rsidRDefault="00F3298B"/>
    <w:p w:rsidR="004815AD" w:rsidRDefault="004815AD" w:rsidP="00481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молодёжью в Окуловском муниципальном районе организует  ведущий специалист по работе с молодёжью комитета образования Администрации Окуловского муниципального района, муниципальное автономное учреждение «Дом молодежи» Окуловского муниципального района. </w:t>
      </w:r>
    </w:p>
    <w:p w:rsidR="004815AD" w:rsidRDefault="004815AD" w:rsidP="004815AD">
      <w:pPr>
        <w:tabs>
          <w:tab w:val="left" w:pos="-180"/>
          <w:tab w:val="left" w:pos="-14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Государственная молодёжная политика на территории муниципального района реализуется в соответствии с Основами молодежной политики на территории Окуловского муниципального района, утвержденными постановлением Администрации Окуловского муниципального района от 31.12.2015 №2311, подпрограммами «Вовлечение молодёжи Окуловского муниципального района в социальную практику», «Патриотическое воспитание населения Окуловского муниципального района», </w:t>
      </w:r>
      <w:r>
        <w:rPr>
          <w:color w:val="181818"/>
          <w:sz w:val="28"/>
          <w:szCs w:val="28"/>
        </w:rPr>
        <w:t xml:space="preserve">муниципальной программы </w:t>
      </w:r>
      <w:r w:rsidRPr="00CE41F8">
        <w:rPr>
          <w:bCs/>
          <w:sz w:val="28"/>
          <w:szCs w:val="28"/>
        </w:rPr>
        <w:t xml:space="preserve">«Развитие образования в </w:t>
      </w:r>
      <w:r>
        <w:rPr>
          <w:bCs/>
          <w:sz w:val="28"/>
          <w:szCs w:val="28"/>
        </w:rPr>
        <w:t>Окуловском</w:t>
      </w:r>
      <w:r w:rsidRPr="00CE41F8">
        <w:rPr>
          <w:bCs/>
          <w:sz w:val="28"/>
          <w:szCs w:val="28"/>
        </w:rPr>
        <w:t xml:space="preserve"> муниципальном районе на 2014-2020 годы»</w:t>
      </w:r>
      <w:r>
        <w:rPr>
          <w:bCs/>
          <w:sz w:val="28"/>
          <w:szCs w:val="28"/>
        </w:rPr>
        <w:t>, утверждённой постановлением Администрации Окуловского муниципального района</w:t>
      </w:r>
      <w:proofErr w:type="gramEnd"/>
      <w:r>
        <w:rPr>
          <w:bCs/>
          <w:sz w:val="28"/>
          <w:szCs w:val="28"/>
        </w:rPr>
        <w:t xml:space="preserve"> </w:t>
      </w:r>
      <w:r w:rsidR="00E83395">
        <w:rPr>
          <w:bCs/>
          <w:sz w:val="28"/>
          <w:szCs w:val="28"/>
        </w:rPr>
        <w:t>от 31.10.2013 № 1488.</w:t>
      </w:r>
      <w:r>
        <w:rPr>
          <w:bCs/>
          <w:sz w:val="28"/>
          <w:szCs w:val="28"/>
        </w:rPr>
        <w:t xml:space="preserve"> </w:t>
      </w:r>
    </w:p>
    <w:p w:rsidR="00B34D66" w:rsidRDefault="00B34D66" w:rsidP="00B34D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Нормативно-правовыми актами по молодежной политике определены следующие приоритетные направления работы с молодежью:</w:t>
      </w:r>
    </w:p>
    <w:p w:rsidR="00B34D66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молодежи;</w:t>
      </w:r>
    </w:p>
    <w:p w:rsidR="00B34D66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молодежи, оказавшейся в трудной жизненной ситуации;</w:t>
      </w:r>
    </w:p>
    <w:p w:rsidR="00B34D66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летнего отдыха, здорового образа жизни;</w:t>
      </w:r>
    </w:p>
    <w:p w:rsidR="00B34D66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труда и занятости детей, подростков и молодежи;</w:t>
      </w:r>
    </w:p>
    <w:p w:rsidR="00B34D66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молодыми семьями;</w:t>
      </w:r>
    </w:p>
    <w:p w:rsidR="00B34D66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Выявление, продвижение и поддержка активности молодежи и ее достижений в различных сферах деятельности;</w:t>
      </w:r>
    </w:p>
    <w:p w:rsidR="00B34D66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Кадровое и информационное обеспечение;</w:t>
      </w:r>
    </w:p>
    <w:p w:rsidR="00B34D66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Добровольчество;</w:t>
      </w:r>
    </w:p>
    <w:p w:rsidR="00B34D66" w:rsidRPr="00683A17" w:rsidRDefault="00B34D66" w:rsidP="00B34D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межэтнических и межконфессиональных отношений в молодежной среде.</w:t>
      </w:r>
    </w:p>
    <w:p w:rsidR="00707C52" w:rsidRDefault="00707C5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07C52" w:rsidRPr="00D2764B" w:rsidRDefault="00707C52" w:rsidP="00707C52">
      <w:pPr>
        <w:jc w:val="center"/>
        <w:rPr>
          <w:b/>
          <w:sz w:val="28"/>
          <w:szCs w:val="28"/>
        </w:rPr>
      </w:pPr>
      <w:r w:rsidRPr="00D2764B">
        <w:rPr>
          <w:b/>
          <w:sz w:val="28"/>
          <w:szCs w:val="28"/>
        </w:rPr>
        <w:t>Кадровое и информационное обеспечение</w:t>
      </w:r>
    </w:p>
    <w:p w:rsidR="001F5F16" w:rsidRDefault="001F5F16" w:rsidP="001F5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и принятие управленческих мер с целью развития молодёжной политики в районе осуществляется </w:t>
      </w:r>
      <w:r w:rsidRPr="00764B04">
        <w:rPr>
          <w:sz w:val="28"/>
          <w:szCs w:val="28"/>
        </w:rPr>
        <w:t>районной межведомственной комисси</w:t>
      </w:r>
      <w:r>
        <w:rPr>
          <w:sz w:val="28"/>
          <w:szCs w:val="28"/>
        </w:rPr>
        <w:t>ей</w:t>
      </w:r>
      <w:r w:rsidRPr="00764B04">
        <w:rPr>
          <w:sz w:val="28"/>
          <w:szCs w:val="28"/>
        </w:rPr>
        <w:t xml:space="preserve"> по работе с молодёжью</w:t>
      </w:r>
      <w:r w:rsidR="00DB4D6F">
        <w:rPr>
          <w:sz w:val="28"/>
          <w:szCs w:val="28"/>
        </w:rPr>
        <w:t>, созданной в А</w:t>
      </w:r>
      <w:r>
        <w:rPr>
          <w:sz w:val="28"/>
          <w:szCs w:val="28"/>
        </w:rPr>
        <w:t>дминистрации Окуловского</w:t>
      </w:r>
      <w:r w:rsidRPr="00764B04">
        <w:rPr>
          <w:sz w:val="28"/>
          <w:szCs w:val="28"/>
        </w:rPr>
        <w:t xml:space="preserve"> муниципального района.</w:t>
      </w:r>
      <w:r w:rsidRPr="00596157">
        <w:t xml:space="preserve"> </w:t>
      </w:r>
    </w:p>
    <w:p w:rsidR="00707C52" w:rsidRDefault="001F5F16" w:rsidP="00707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52">
        <w:rPr>
          <w:sz w:val="28"/>
          <w:szCs w:val="28"/>
        </w:rPr>
        <w:t xml:space="preserve">Согласно постановлению Администрации области от 30.11.2010 №566 «О нормативах минимального обеспечения молодежи областными государственными и муниципальными учреждениями по работе с молодежью» путем реорганизации в 2014 году создано новое учреждение МАУ «Дом молодежи». Наличие учреждения по работе с молодежью, как мы </w:t>
      </w:r>
      <w:r w:rsidR="00707C52">
        <w:rPr>
          <w:sz w:val="28"/>
          <w:szCs w:val="28"/>
        </w:rPr>
        <w:lastRenderedPageBreak/>
        <w:t xml:space="preserve">все знаем,  является одним из показателей эффективности среди районов. В настоящее время «Дом молодежи» находится в ведомстве комитета образования. Штат учреждения составляет 4 специалиста по работе с молодежью, 100% специалистов прошли курсы повышения квалификации. Удалось этого достигнуть за счет </w:t>
      </w:r>
      <w:proofErr w:type="gramStart"/>
      <w:r w:rsidR="00707C52">
        <w:rPr>
          <w:sz w:val="28"/>
          <w:szCs w:val="28"/>
        </w:rPr>
        <w:t>разработки перспективного плана прохождения курсов повышения квалификации специалистов</w:t>
      </w:r>
      <w:proofErr w:type="gramEnd"/>
      <w:r w:rsidR="00707C52">
        <w:rPr>
          <w:sz w:val="28"/>
          <w:szCs w:val="28"/>
        </w:rPr>
        <w:t xml:space="preserve"> по работе с молодежью. </w:t>
      </w:r>
    </w:p>
    <w:p w:rsidR="00707C52" w:rsidRDefault="00707C52" w:rsidP="00707C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районе сформировано молодежное пространство: есть молодежная газета «Молодежка»</w:t>
      </w:r>
      <w:r w:rsidR="00516EC8">
        <w:rPr>
          <w:sz w:val="28"/>
          <w:szCs w:val="28"/>
        </w:rPr>
        <w:t xml:space="preserve"> (выходит ежеквартально)</w:t>
      </w:r>
      <w:r>
        <w:rPr>
          <w:sz w:val="28"/>
          <w:szCs w:val="28"/>
        </w:rPr>
        <w:t xml:space="preserve">, информация о мероприятиях регулярно освещается на официальных сайтах Администрации района, комитета образования, Дома молодежи, в социальной сети «Контакт». Для активизации информирования молодежи в текущем году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медиа-план</w:t>
      </w:r>
      <w:proofErr w:type="spellEnd"/>
      <w:r>
        <w:rPr>
          <w:sz w:val="28"/>
          <w:szCs w:val="28"/>
        </w:rPr>
        <w:t xml:space="preserve">, организовано системное сотрудничество со СМИ. </w:t>
      </w:r>
    </w:p>
    <w:p w:rsidR="00516EC8" w:rsidRDefault="00516EC8" w:rsidP="00707C52">
      <w:pPr>
        <w:jc w:val="both"/>
        <w:rPr>
          <w:sz w:val="28"/>
          <w:szCs w:val="28"/>
        </w:rPr>
      </w:pPr>
    </w:p>
    <w:p w:rsidR="00516EC8" w:rsidRPr="00AD6A87" w:rsidRDefault="00516EC8" w:rsidP="00516EC8">
      <w:pPr>
        <w:jc w:val="center"/>
        <w:rPr>
          <w:b/>
          <w:sz w:val="28"/>
          <w:szCs w:val="28"/>
        </w:rPr>
      </w:pPr>
      <w:r w:rsidRPr="00AD6A87">
        <w:rPr>
          <w:b/>
          <w:sz w:val="28"/>
          <w:szCs w:val="28"/>
        </w:rPr>
        <w:t>Патриотическое воспитание</w:t>
      </w:r>
    </w:p>
    <w:p w:rsidR="00112917" w:rsidRPr="001D28A6" w:rsidRDefault="00DD2F47" w:rsidP="00112917">
      <w:pPr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В районе работает межведомственный совет по вопросам патриотического воспитания населения Окуловского муниципального района утвержденный постановлением Администрации Окуловского муниципального района от 07.03.2012 № 259. Заседания совета проходят ежеквартально в соответствии с утвержденным планом. </w:t>
      </w:r>
      <w:r w:rsidR="00112917">
        <w:rPr>
          <w:sz w:val="28"/>
          <w:szCs w:val="28"/>
        </w:rPr>
        <w:t>Членами совета являются руководители структурных подразделений Администрации Окуловского муниципального района, отдел военного комиссариата, местное отделение ДОСААФ, поисковый отряд «Отечество».</w:t>
      </w:r>
    </w:p>
    <w:p w:rsidR="00DD2F47" w:rsidRPr="001D28A6" w:rsidRDefault="00DD2F47" w:rsidP="00DD2F47">
      <w:pPr>
        <w:shd w:val="clear" w:color="auto" w:fill="FFFFFF"/>
        <w:ind w:right="48" w:firstLine="730"/>
        <w:jc w:val="both"/>
      </w:pPr>
      <w:r w:rsidRPr="001D28A6">
        <w:rPr>
          <w:sz w:val="28"/>
          <w:szCs w:val="28"/>
        </w:rPr>
        <w:t xml:space="preserve">Создан Центр гражданско-патриотического воспитания и допризывной подготовки молодежи Окуловского муниципального района (далее – Центр), утвержденный постановлением Администрации Окуловского муниципального района от 16.09.2014 № 1544 на базе муниципального автономного учреждения «Дом молодежи» Окуловского муниципального района. Центр </w:t>
      </w:r>
      <w:r w:rsidRPr="001D28A6">
        <w:rPr>
          <w:spacing w:val="-1"/>
          <w:sz w:val="28"/>
          <w:szCs w:val="28"/>
        </w:rPr>
        <w:t xml:space="preserve">создан в целях повышения уровня военно-патриотического воспитания, </w:t>
      </w:r>
      <w:r w:rsidRPr="001D28A6">
        <w:rPr>
          <w:spacing w:val="3"/>
          <w:sz w:val="28"/>
          <w:szCs w:val="28"/>
        </w:rPr>
        <w:t xml:space="preserve">эффективности подготовки молодежи к службе в Вооруженных Силах </w:t>
      </w:r>
      <w:r w:rsidRPr="001D28A6">
        <w:rPr>
          <w:spacing w:val="6"/>
          <w:sz w:val="28"/>
          <w:szCs w:val="28"/>
        </w:rPr>
        <w:t xml:space="preserve">Российской Федерации, формирования морально-психологической и </w:t>
      </w:r>
      <w:r w:rsidRPr="001D28A6">
        <w:rPr>
          <w:spacing w:val="-2"/>
          <w:sz w:val="28"/>
          <w:szCs w:val="28"/>
        </w:rPr>
        <w:t>физической подготовки граждан (молодежи) к военной службе.</w:t>
      </w:r>
    </w:p>
    <w:p w:rsidR="00DD2F47" w:rsidRPr="001D28A6" w:rsidRDefault="00DD2F47" w:rsidP="00DD2F47">
      <w:pPr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>В районе работает 3 школьных музея на базе МАОУ СШ №1 г</w:t>
      </w:r>
      <w:proofErr w:type="gramStart"/>
      <w:r w:rsidRPr="001D28A6">
        <w:rPr>
          <w:sz w:val="28"/>
          <w:szCs w:val="28"/>
        </w:rPr>
        <w:t>.О</w:t>
      </w:r>
      <w:proofErr w:type="gramEnd"/>
      <w:r w:rsidRPr="001D28A6">
        <w:rPr>
          <w:sz w:val="28"/>
          <w:szCs w:val="28"/>
        </w:rPr>
        <w:t>куловка, МАОУ СШ №2 г.Окуловка, МАОУ СШ п.Угловка; музей на базе филиала ОАПОУ «</w:t>
      </w:r>
      <w:proofErr w:type="spellStart"/>
      <w:r w:rsidRPr="001D28A6">
        <w:rPr>
          <w:sz w:val="28"/>
          <w:szCs w:val="28"/>
        </w:rPr>
        <w:t>Боровичский</w:t>
      </w:r>
      <w:proofErr w:type="spellEnd"/>
      <w:r w:rsidRPr="001D28A6">
        <w:rPr>
          <w:sz w:val="28"/>
          <w:szCs w:val="28"/>
        </w:rPr>
        <w:t xml:space="preserve"> агропромышленный техникум»; уголки боевой славы на базе МАОУ СШ п.Котово, МАОУ СШ </w:t>
      </w:r>
      <w:proofErr w:type="spellStart"/>
      <w:r w:rsidRPr="001D28A6">
        <w:rPr>
          <w:sz w:val="28"/>
          <w:szCs w:val="28"/>
        </w:rPr>
        <w:t>п.Боровенка</w:t>
      </w:r>
      <w:proofErr w:type="spellEnd"/>
      <w:r w:rsidRPr="001D28A6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1D28A6">
        <w:rPr>
          <w:sz w:val="28"/>
          <w:szCs w:val="28"/>
        </w:rPr>
        <w:t>обучающихся</w:t>
      </w:r>
      <w:proofErr w:type="gramEnd"/>
      <w:r w:rsidRPr="001D28A6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музея, за счет подарков от учащихся и их родителей.</w:t>
      </w:r>
    </w:p>
    <w:p w:rsidR="00DD2F47" w:rsidRPr="001D28A6" w:rsidRDefault="00DD2F47" w:rsidP="00DD2F47">
      <w:pPr>
        <w:ind w:firstLine="709"/>
        <w:jc w:val="both"/>
        <w:rPr>
          <w:sz w:val="28"/>
          <w:szCs w:val="28"/>
        </w:rPr>
      </w:pPr>
      <w:r w:rsidRPr="001D28A6">
        <w:rPr>
          <w:sz w:val="28"/>
          <w:szCs w:val="28"/>
        </w:rPr>
        <w:t xml:space="preserve">В образовательных организациях, в учреждениях культуры созданы военно-патриотические клубы и формирования: военно-патриотические </w:t>
      </w:r>
      <w:r w:rsidRPr="001D28A6">
        <w:rPr>
          <w:sz w:val="28"/>
          <w:szCs w:val="28"/>
        </w:rPr>
        <w:lastRenderedPageBreak/>
        <w:t>клубы «Сокол» (МАУ «Дом молодежи» Окуловского муниципального района), «</w:t>
      </w:r>
      <w:proofErr w:type="spellStart"/>
      <w:r w:rsidRPr="001D28A6">
        <w:rPr>
          <w:sz w:val="28"/>
          <w:szCs w:val="28"/>
        </w:rPr>
        <w:t>Русичи</w:t>
      </w:r>
      <w:proofErr w:type="spellEnd"/>
      <w:r w:rsidRPr="001D28A6">
        <w:rPr>
          <w:sz w:val="28"/>
          <w:szCs w:val="28"/>
        </w:rPr>
        <w:t>» (МАОУ СШ №3 г</w:t>
      </w:r>
      <w:proofErr w:type="gramStart"/>
      <w:r w:rsidRPr="001D28A6">
        <w:rPr>
          <w:sz w:val="28"/>
          <w:szCs w:val="28"/>
        </w:rPr>
        <w:t>.О</w:t>
      </w:r>
      <w:proofErr w:type="gramEnd"/>
      <w:r w:rsidRPr="001D28A6">
        <w:rPr>
          <w:sz w:val="28"/>
          <w:szCs w:val="28"/>
        </w:rPr>
        <w:t>куловка); молодежные патриотические объединения «И снова ратной славы дата…» (МАОУ СШ №1г</w:t>
      </w:r>
      <w:proofErr w:type="gramStart"/>
      <w:r w:rsidRPr="001D28A6">
        <w:rPr>
          <w:sz w:val="28"/>
          <w:szCs w:val="28"/>
        </w:rPr>
        <w:t>.О</w:t>
      </w:r>
      <w:proofErr w:type="gramEnd"/>
      <w:r w:rsidRPr="001D28A6">
        <w:rPr>
          <w:sz w:val="28"/>
          <w:szCs w:val="28"/>
        </w:rPr>
        <w:t>куловка), «Патриот» (МАОУ СШ №2 г.Окуловка), «Подвиг» (МАОУ СШ п.Кулотино), «Славяне» (МАОУ СШ п.Котово), «Родник»</w:t>
      </w:r>
      <w:r w:rsidRPr="001D28A6">
        <w:rPr>
          <w:sz w:val="20"/>
          <w:szCs w:val="20"/>
        </w:rPr>
        <w:t xml:space="preserve"> </w:t>
      </w:r>
      <w:r w:rsidRPr="001D28A6">
        <w:rPr>
          <w:sz w:val="28"/>
          <w:szCs w:val="28"/>
        </w:rPr>
        <w:t xml:space="preserve">(МАОУ СШ </w:t>
      </w:r>
      <w:proofErr w:type="spellStart"/>
      <w:r w:rsidRPr="001D28A6">
        <w:rPr>
          <w:sz w:val="28"/>
          <w:szCs w:val="28"/>
        </w:rPr>
        <w:t>п.Боровенка</w:t>
      </w:r>
      <w:proofErr w:type="spellEnd"/>
      <w:r w:rsidRPr="001D28A6">
        <w:rPr>
          <w:sz w:val="28"/>
          <w:szCs w:val="28"/>
        </w:rPr>
        <w:t>), «Истоки» (</w:t>
      </w:r>
      <w:proofErr w:type="spellStart"/>
      <w:r w:rsidRPr="001D28A6">
        <w:rPr>
          <w:sz w:val="28"/>
          <w:szCs w:val="28"/>
        </w:rPr>
        <w:t>Торбинская</w:t>
      </w:r>
      <w:proofErr w:type="spellEnd"/>
      <w:r w:rsidRPr="001D28A6">
        <w:rPr>
          <w:sz w:val="28"/>
          <w:szCs w:val="28"/>
        </w:rPr>
        <w:t xml:space="preserve"> библиотека), «</w:t>
      </w:r>
      <w:proofErr w:type="spellStart"/>
      <w:r w:rsidRPr="001D28A6">
        <w:rPr>
          <w:sz w:val="28"/>
          <w:szCs w:val="28"/>
        </w:rPr>
        <w:t>Берегиня</w:t>
      </w:r>
      <w:proofErr w:type="spellEnd"/>
      <w:r w:rsidRPr="001D28A6">
        <w:rPr>
          <w:sz w:val="28"/>
          <w:szCs w:val="28"/>
        </w:rPr>
        <w:t>» (Мельницкая сельская библиотека), «Краевед» (</w:t>
      </w:r>
      <w:proofErr w:type="spellStart"/>
      <w:r w:rsidRPr="001D28A6">
        <w:rPr>
          <w:sz w:val="28"/>
          <w:szCs w:val="28"/>
        </w:rPr>
        <w:t>Полищенская</w:t>
      </w:r>
      <w:proofErr w:type="spellEnd"/>
      <w:r w:rsidRPr="001D28A6">
        <w:rPr>
          <w:sz w:val="28"/>
          <w:szCs w:val="28"/>
        </w:rPr>
        <w:t xml:space="preserve"> сельская библиотека), «Наследие» (МБУК «</w:t>
      </w:r>
      <w:proofErr w:type="spellStart"/>
      <w:r w:rsidRPr="001D28A6">
        <w:rPr>
          <w:sz w:val="28"/>
          <w:szCs w:val="28"/>
        </w:rPr>
        <w:t>Кулотинский</w:t>
      </w:r>
      <w:proofErr w:type="spellEnd"/>
      <w:r w:rsidRPr="001D28A6">
        <w:rPr>
          <w:sz w:val="28"/>
          <w:szCs w:val="28"/>
        </w:rPr>
        <w:t xml:space="preserve"> городской Дом культуры»). Всего на территории района действует 26 формирования патриотической направленности с общей численностью участников 687 человек. </w:t>
      </w:r>
    </w:p>
    <w:p w:rsidR="00DD2F47" w:rsidRPr="003A5B2C" w:rsidRDefault="00DD2F47" w:rsidP="00DD2F47">
      <w:pPr>
        <w:ind w:firstLine="708"/>
        <w:jc w:val="both"/>
        <w:rPr>
          <w:sz w:val="28"/>
          <w:szCs w:val="28"/>
        </w:rPr>
      </w:pPr>
      <w:r w:rsidRPr="003A5B2C">
        <w:rPr>
          <w:sz w:val="28"/>
          <w:szCs w:val="28"/>
        </w:rPr>
        <w:t>Для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месячники оборонно-массовой работы ко Дню Защитника Отечества;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районные военно-спортивные соревнования «Защитник Отечества – 2015»,</w:t>
      </w:r>
      <w:r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приуроченные ко Дню Защитника Отечества;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тематический вечер «Битва на Волге» (ко дню воинской славы России – дню</w:t>
      </w:r>
      <w:r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разгрома советскими войсками немецко-фашистских вой</w:t>
      </w:r>
      <w:proofErr w:type="gramStart"/>
      <w:r w:rsidRPr="00452FDD">
        <w:rPr>
          <w:sz w:val="28"/>
          <w:szCs w:val="28"/>
        </w:rPr>
        <w:t>ск в</w:t>
      </w:r>
      <w:r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Ст</w:t>
      </w:r>
      <w:proofErr w:type="gramEnd"/>
      <w:r w:rsidRPr="00452FDD">
        <w:rPr>
          <w:sz w:val="28"/>
          <w:szCs w:val="28"/>
        </w:rPr>
        <w:t>алинградской битве 02.02.1943г.);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районный конкурс «Герои Великой Победы»;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районный тематический вечер «Окуловка прифронтовая» ко Дню Защитника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Отечества и в рамках реализации проекта «Герои Великой Победы» на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территории Окуловского муниципального района;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районная акция «Бессмертный полк»;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торжественные мероприятия, посвященные 70-летию Победы в Великой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Отечественной войне 1941-1945 годов;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районный смотр-конкурс «Школа безопасности - «Зарница»;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учебные сборы;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тематический вечер «Поклонимся великим тем годам», посвященный 70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-</w:t>
      </w:r>
      <w:r w:rsidR="00AA4249">
        <w:rPr>
          <w:sz w:val="28"/>
          <w:szCs w:val="28"/>
        </w:rPr>
        <w:t xml:space="preserve"> </w:t>
      </w:r>
      <w:proofErr w:type="spellStart"/>
      <w:r w:rsidRPr="00452FDD">
        <w:rPr>
          <w:sz w:val="28"/>
          <w:szCs w:val="28"/>
        </w:rPr>
        <w:t>летию</w:t>
      </w:r>
      <w:proofErr w:type="spellEnd"/>
      <w:r w:rsidRPr="00452FDD">
        <w:rPr>
          <w:sz w:val="28"/>
          <w:szCs w:val="28"/>
        </w:rPr>
        <w:t xml:space="preserve"> Великой Победы советского народа в Великой Отечественной войне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1941-1945 годов и подведению итогов районного конкурса по реализации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проекта «Герои Великой Победы».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Обеспечено участие представителей Окуловского муниципального района в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областных и Всероссийских мероприятиях: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областной молодежный патриотический форум, посвященный 71-й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годовщине освобождения Великого Новгорода и Новгородской области и 70-</w:t>
      </w:r>
      <w:r w:rsidR="00AA4249">
        <w:rPr>
          <w:sz w:val="28"/>
          <w:szCs w:val="28"/>
        </w:rPr>
        <w:t xml:space="preserve"> </w:t>
      </w:r>
      <w:proofErr w:type="spellStart"/>
      <w:r w:rsidRPr="00452FDD">
        <w:rPr>
          <w:sz w:val="28"/>
          <w:szCs w:val="28"/>
        </w:rPr>
        <w:t>летию</w:t>
      </w:r>
      <w:proofErr w:type="spellEnd"/>
      <w:r w:rsidRPr="00452FDD">
        <w:rPr>
          <w:sz w:val="28"/>
          <w:szCs w:val="28"/>
        </w:rPr>
        <w:t xml:space="preserve"> Победы в Великой Отечественной войне 1941-1945 годов;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областная акция «Лес Победы»;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Всероссийская акция «Бессмертный полк»;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Всероссийская акция «Георгиевская ленточка»;</w:t>
      </w:r>
    </w:p>
    <w:p w:rsidR="00452FDD" w:rsidRPr="00452FDD" w:rsidRDefault="00452FDD" w:rsidP="00452FDD">
      <w:pPr>
        <w:ind w:firstLine="709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Всероссийский конкурс молодежных проектов «Моя страна - моя Россия».</w:t>
      </w:r>
    </w:p>
    <w:p w:rsidR="00452FDD" w:rsidRPr="00452FDD" w:rsidRDefault="00AA4249" w:rsidP="00452F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2FDD" w:rsidRPr="00452FDD">
        <w:rPr>
          <w:sz w:val="28"/>
          <w:szCs w:val="28"/>
        </w:rPr>
        <w:t>В зале Администрации Окуловского муниципального района прошли 11</w:t>
      </w:r>
      <w:r>
        <w:rPr>
          <w:sz w:val="28"/>
          <w:szCs w:val="28"/>
        </w:rPr>
        <w:t xml:space="preserve"> </w:t>
      </w:r>
      <w:r w:rsidR="00452FDD" w:rsidRPr="00452FDD">
        <w:rPr>
          <w:sz w:val="28"/>
          <w:szCs w:val="28"/>
        </w:rPr>
        <w:t>торжественных вручений паспортов 104 гражданам Российской Федерации,</w:t>
      </w:r>
      <w:r>
        <w:rPr>
          <w:sz w:val="28"/>
          <w:szCs w:val="28"/>
        </w:rPr>
        <w:t xml:space="preserve"> </w:t>
      </w:r>
      <w:r w:rsidR="00452FDD" w:rsidRPr="00452FDD">
        <w:rPr>
          <w:sz w:val="28"/>
          <w:szCs w:val="28"/>
        </w:rPr>
        <w:t>достигшим возраста 14 лет.</w:t>
      </w:r>
    </w:p>
    <w:p w:rsidR="009269A7" w:rsidRDefault="00452FDD" w:rsidP="009269A7">
      <w:pPr>
        <w:ind w:firstLine="708"/>
        <w:jc w:val="both"/>
        <w:rPr>
          <w:sz w:val="28"/>
          <w:szCs w:val="28"/>
        </w:rPr>
      </w:pPr>
      <w:r w:rsidRPr="00452FDD">
        <w:rPr>
          <w:sz w:val="28"/>
          <w:szCs w:val="28"/>
        </w:rPr>
        <w:t>Ежегодно поисковый отряд «Отечество» принимает участие в проведении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>поисковых работ «Вахта памяти» (Старорусский район), проводятся встречи</w:t>
      </w:r>
      <w:r w:rsidR="00AA4249">
        <w:rPr>
          <w:sz w:val="28"/>
          <w:szCs w:val="28"/>
        </w:rPr>
        <w:t xml:space="preserve"> поисковиков </w:t>
      </w:r>
      <w:proofErr w:type="gramStart"/>
      <w:r w:rsidR="00AA4249">
        <w:rPr>
          <w:sz w:val="28"/>
          <w:szCs w:val="28"/>
        </w:rPr>
        <w:t>с</w:t>
      </w:r>
      <w:proofErr w:type="gramEnd"/>
      <w:r w:rsidR="00AA4249">
        <w:rPr>
          <w:sz w:val="28"/>
          <w:szCs w:val="28"/>
        </w:rPr>
        <w:t xml:space="preserve"> обучающимися. </w:t>
      </w:r>
      <w:r w:rsidRPr="00452FDD">
        <w:rPr>
          <w:sz w:val="28"/>
          <w:szCs w:val="28"/>
        </w:rPr>
        <w:t>Патриотическими клубами и волонтерскими группами района</w:t>
      </w:r>
      <w:r w:rsidR="00AA4249">
        <w:rPr>
          <w:sz w:val="28"/>
          <w:szCs w:val="28"/>
        </w:rPr>
        <w:t xml:space="preserve"> </w:t>
      </w:r>
      <w:r w:rsidRPr="00452FDD">
        <w:rPr>
          <w:sz w:val="28"/>
          <w:szCs w:val="28"/>
        </w:rPr>
        <w:t xml:space="preserve">проведены трудовые десанты по уборке братских захоронений. </w:t>
      </w:r>
      <w:r w:rsidR="009269A7" w:rsidRPr="003A5B2C">
        <w:rPr>
          <w:sz w:val="28"/>
          <w:szCs w:val="28"/>
        </w:rPr>
        <w:t xml:space="preserve">Волонтерами Окуловского муниципального района </w:t>
      </w:r>
      <w:r w:rsidR="009269A7">
        <w:rPr>
          <w:sz w:val="28"/>
          <w:szCs w:val="28"/>
        </w:rPr>
        <w:t xml:space="preserve">в рамках реализации проекта «Волонтеры Победы» </w:t>
      </w:r>
      <w:r w:rsidR="009269A7" w:rsidRPr="003A5B2C">
        <w:rPr>
          <w:sz w:val="28"/>
          <w:szCs w:val="28"/>
        </w:rPr>
        <w:t xml:space="preserve">ветеранам Великой Отечественной войны </w:t>
      </w:r>
      <w:r w:rsidR="009269A7">
        <w:rPr>
          <w:sz w:val="28"/>
          <w:szCs w:val="28"/>
        </w:rPr>
        <w:t xml:space="preserve">оказывается </w:t>
      </w:r>
      <w:r w:rsidR="009269A7" w:rsidRPr="003A5B2C">
        <w:rPr>
          <w:sz w:val="28"/>
          <w:szCs w:val="28"/>
        </w:rPr>
        <w:t>адресная шефская помощь на дому</w:t>
      </w:r>
      <w:r w:rsidR="009269A7">
        <w:rPr>
          <w:sz w:val="28"/>
          <w:szCs w:val="28"/>
        </w:rPr>
        <w:t xml:space="preserve"> (по заявкам и запросам из ОАУСО «КЦСО»).</w:t>
      </w:r>
    </w:p>
    <w:p w:rsidR="001F5F16" w:rsidRPr="003A5B2C" w:rsidRDefault="001F5F16" w:rsidP="00926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 на территории района идет реализация проекта «Герои Великой Победы». За период с сентября 2014 года по июнь 2016 года в штаб поступило 167 заявок, вручено 60 копий наградных документов.</w:t>
      </w:r>
    </w:p>
    <w:p w:rsidR="009269A7" w:rsidRDefault="009269A7" w:rsidP="009269A7"/>
    <w:p w:rsidR="00DC3484" w:rsidRPr="002F13ED" w:rsidRDefault="00DC3484" w:rsidP="00DC3484">
      <w:pPr>
        <w:jc w:val="center"/>
        <w:rPr>
          <w:b/>
          <w:sz w:val="28"/>
          <w:szCs w:val="28"/>
        </w:rPr>
      </w:pPr>
      <w:r w:rsidRPr="002F13ED">
        <w:rPr>
          <w:b/>
          <w:sz w:val="28"/>
          <w:szCs w:val="28"/>
        </w:rPr>
        <w:t>Содействие в организации летнего отдыха, здорового образа жизни</w:t>
      </w:r>
    </w:p>
    <w:p w:rsidR="00516EC8" w:rsidRDefault="00DC3484" w:rsidP="00DC34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3FB">
        <w:rPr>
          <w:sz w:val="28"/>
          <w:szCs w:val="28"/>
        </w:rPr>
        <w:t xml:space="preserve">При 3 общеобразовательных организациях </w:t>
      </w:r>
      <w:r>
        <w:rPr>
          <w:sz w:val="28"/>
          <w:szCs w:val="28"/>
        </w:rPr>
        <w:t xml:space="preserve">с 06.06.2016 начали </w:t>
      </w:r>
      <w:r w:rsidRPr="007833FB">
        <w:rPr>
          <w:sz w:val="28"/>
          <w:szCs w:val="28"/>
        </w:rPr>
        <w:t>работ</w:t>
      </w:r>
      <w:r>
        <w:rPr>
          <w:sz w:val="28"/>
          <w:szCs w:val="28"/>
        </w:rPr>
        <w:t xml:space="preserve">у </w:t>
      </w:r>
      <w:r w:rsidRPr="007833FB">
        <w:rPr>
          <w:sz w:val="28"/>
          <w:szCs w:val="28"/>
        </w:rPr>
        <w:t>специализированные профильные смены</w:t>
      </w:r>
      <w:r>
        <w:rPr>
          <w:sz w:val="28"/>
          <w:szCs w:val="28"/>
        </w:rPr>
        <w:t xml:space="preserve"> (МАОУ СШ №1 с 21.06. начнет работать, МАОУ СШ №2, МАОУ СШ №3)</w:t>
      </w:r>
      <w:r w:rsidRPr="007833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летом работают 5 лагерей дневного пребывания и 1 лагерь труда и отдыха при образовательных организациях. На базе ОАУСО «Окуловский комплексный центр социального обслуживания населения» работает лагерь с круглосуточным пребыванием спортивно – краеведческой направленности «Пилигрим». </w:t>
      </w:r>
      <w:r w:rsidRPr="007833FB">
        <w:rPr>
          <w:sz w:val="28"/>
          <w:szCs w:val="28"/>
        </w:rPr>
        <w:t>Всего за период летней оздоровительной кампании 201</w:t>
      </w:r>
      <w:r>
        <w:rPr>
          <w:sz w:val="28"/>
          <w:szCs w:val="28"/>
        </w:rPr>
        <w:t>6</w:t>
      </w:r>
      <w:r w:rsidRPr="007833F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этих</w:t>
      </w:r>
      <w:r w:rsidRPr="007833FB">
        <w:rPr>
          <w:sz w:val="28"/>
          <w:szCs w:val="28"/>
        </w:rPr>
        <w:t xml:space="preserve"> лагерях прове</w:t>
      </w:r>
      <w:r>
        <w:rPr>
          <w:sz w:val="28"/>
          <w:szCs w:val="28"/>
        </w:rPr>
        <w:t>дут</w:t>
      </w:r>
      <w:r w:rsidRPr="007833FB">
        <w:rPr>
          <w:sz w:val="28"/>
          <w:szCs w:val="28"/>
        </w:rPr>
        <w:t xml:space="preserve"> свой досуг </w:t>
      </w:r>
      <w:r>
        <w:rPr>
          <w:sz w:val="28"/>
          <w:szCs w:val="28"/>
        </w:rPr>
        <w:t>1172</w:t>
      </w:r>
      <w:r w:rsidRPr="007833F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7833FB">
        <w:rPr>
          <w:sz w:val="28"/>
          <w:szCs w:val="28"/>
        </w:rPr>
        <w:t xml:space="preserve"> (в 201</w:t>
      </w:r>
      <w:r>
        <w:rPr>
          <w:sz w:val="28"/>
          <w:szCs w:val="28"/>
        </w:rPr>
        <w:t>5</w:t>
      </w:r>
      <w:r w:rsidRPr="007833F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1164</w:t>
      </w:r>
      <w:r w:rsidRPr="007833FB">
        <w:rPr>
          <w:sz w:val="28"/>
          <w:szCs w:val="28"/>
        </w:rPr>
        <w:t xml:space="preserve"> детей</w:t>
      </w:r>
      <w:r>
        <w:rPr>
          <w:sz w:val="28"/>
          <w:szCs w:val="28"/>
        </w:rPr>
        <w:t>).</w:t>
      </w:r>
    </w:p>
    <w:p w:rsidR="00D05E7F" w:rsidRPr="004B4E01" w:rsidRDefault="00D05E7F" w:rsidP="00D05E7F">
      <w:pPr>
        <w:pStyle w:val="a4"/>
        <w:ind w:firstLine="708"/>
        <w:jc w:val="both"/>
        <w:rPr>
          <w:sz w:val="28"/>
          <w:szCs w:val="28"/>
        </w:rPr>
      </w:pPr>
      <w:r w:rsidRPr="001F12F7">
        <w:rPr>
          <w:sz w:val="28"/>
          <w:szCs w:val="28"/>
        </w:rPr>
        <w:t>В районе действует 1</w:t>
      </w:r>
      <w:r>
        <w:rPr>
          <w:sz w:val="28"/>
          <w:szCs w:val="28"/>
        </w:rPr>
        <w:t>1</w:t>
      </w:r>
      <w:r w:rsidRPr="001F12F7">
        <w:rPr>
          <w:sz w:val="28"/>
          <w:szCs w:val="28"/>
        </w:rPr>
        <w:t xml:space="preserve"> волонтерских</w:t>
      </w:r>
      <w:r w:rsidRPr="004B4E01">
        <w:rPr>
          <w:sz w:val="28"/>
          <w:szCs w:val="28"/>
        </w:rPr>
        <w:t xml:space="preserve"> объединений. В данных волонтерских формированиях задействовано </w:t>
      </w:r>
      <w:r>
        <w:rPr>
          <w:sz w:val="28"/>
          <w:szCs w:val="28"/>
        </w:rPr>
        <w:t>724</w:t>
      </w:r>
      <w:r w:rsidRPr="004B4E01">
        <w:rPr>
          <w:sz w:val="28"/>
          <w:szCs w:val="28"/>
        </w:rPr>
        <w:t xml:space="preserve"> человек на</w:t>
      </w:r>
      <w:r w:rsidR="00B5526A">
        <w:rPr>
          <w:sz w:val="28"/>
          <w:szCs w:val="28"/>
        </w:rPr>
        <w:t xml:space="preserve"> базе школ, учреждений культуры, общественных организаций.</w:t>
      </w:r>
      <w:r w:rsidRPr="004B4E01">
        <w:rPr>
          <w:sz w:val="28"/>
          <w:szCs w:val="28"/>
        </w:rPr>
        <w:t xml:space="preserve"> Основными направлениями деятельности волонтёрских формирований области являются следующие:</w:t>
      </w:r>
    </w:p>
    <w:p w:rsidR="00D05E7F" w:rsidRPr="004B4E01" w:rsidRDefault="00D05E7F" w:rsidP="00D05E7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93CCB">
        <w:rPr>
          <w:bCs/>
          <w:sz w:val="28"/>
          <w:szCs w:val="28"/>
        </w:rPr>
        <w:t>профилактика негативных явлений в молодёжной среде</w:t>
      </w:r>
      <w:r w:rsidRPr="004B4E01">
        <w:rPr>
          <w:sz w:val="28"/>
          <w:szCs w:val="28"/>
        </w:rPr>
        <w:t>; </w:t>
      </w:r>
      <w:r w:rsidRPr="004B4E01">
        <w:rPr>
          <w:sz w:val="28"/>
          <w:szCs w:val="28"/>
        </w:rPr>
        <w:br/>
        <w:t xml:space="preserve">Ежегодно волонтеры проводят профилактические акции, такие как «Дыши свободно», «Я независим», «Спорт – наш выбор», направленные на профилактику </w:t>
      </w:r>
      <w:proofErr w:type="spellStart"/>
      <w:r w:rsidRPr="004B4E01">
        <w:rPr>
          <w:sz w:val="28"/>
          <w:szCs w:val="28"/>
        </w:rPr>
        <w:t>табакокурения</w:t>
      </w:r>
      <w:proofErr w:type="spellEnd"/>
      <w:r w:rsidRPr="004B4E01">
        <w:rPr>
          <w:sz w:val="28"/>
          <w:szCs w:val="28"/>
        </w:rPr>
        <w:t>, наркомании. Так же в рамках «Весенней недели добра» проводится день независимости.</w:t>
      </w:r>
    </w:p>
    <w:p w:rsidR="00D05E7F" w:rsidRPr="00593CCB" w:rsidRDefault="00D05E7F" w:rsidP="00D05E7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93CCB">
        <w:rPr>
          <w:bCs/>
          <w:sz w:val="28"/>
          <w:szCs w:val="28"/>
        </w:rPr>
        <w:t>помощь ветеранам, пожилым и одиноким людям, детям-сиротам, инвалидам</w:t>
      </w:r>
      <w:r w:rsidRPr="00593CCB">
        <w:rPr>
          <w:sz w:val="28"/>
          <w:szCs w:val="28"/>
        </w:rPr>
        <w:t>; </w:t>
      </w:r>
      <w:r w:rsidRPr="00593CCB">
        <w:rPr>
          <w:sz w:val="28"/>
          <w:szCs w:val="28"/>
        </w:rPr>
        <w:br/>
        <w:t>Для детей-сирот добровольцы ежегодно организовывают  сбор вещей и игрушек.</w:t>
      </w:r>
      <w:r>
        <w:rPr>
          <w:sz w:val="28"/>
          <w:szCs w:val="28"/>
        </w:rPr>
        <w:t xml:space="preserve"> Перед Новым годом проходит районная акция «Солнышко в ладошке», когда детям из малообеспеченных семей дарят мандарины.</w:t>
      </w:r>
    </w:p>
    <w:p w:rsidR="00D05E7F" w:rsidRPr="00593CCB" w:rsidRDefault="00D05E7F" w:rsidP="00D05E7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93CCB">
        <w:rPr>
          <w:bCs/>
          <w:sz w:val="28"/>
          <w:szCs w:val="28"/>
        </w:rPr>
        <w:t>организация культурно-массовой работы</w:t>
      </w:r>
      <w:r w:rsidRPr="00593CCB">
        <w:rPr>
          <w:sz w:val="28"/>
          <w:szCs w:val="28"/>
        </w:rPr>
        <w:t>;</w:t>
      </w:r>
    </w:p>
    <w:p w:rsidR="00D05E7F" w:rsidRPr="00593CCB" w:rsidRDefault="00D05E7F" w:rsidP="00D05E7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93CCB">
        <w:rPr>
          <w:bCs/>
          <w:sz w:val="28"/>
          <w:szCs w:val="28"/>
        </w:rPr>
        <w:t>экологическое</w:t>
      </w:r>
      <w:r w:rsidRPr="00593CCB">
        <w:rPr>
          <w:sz w:val="28"/>
          <w:szCs w:val="28"/>
        </w:rPr>
        <w:t>; </w:t>
      </w:r>
      <w:r w:rsidRPr="00593CCB">
        <w:rPr>
          <w:sz w:val="28"/>
          <w:szCs w:val="28"/>
        </w:rPr>
        <w:br/>
        <w:t>Каждый год волонтеры участвуют во всероссийской акции «Сделаем»</w:t>
      </w:r>
      <w:r>
        <w:rPr>
          <w:sz w:val="28"/>
          <w:szCs w:val="28"/>
        </w:rPr>
        <w:t>, «Лес Победы», «Зеленая лента»</w:t>
      </w:r>
      <w:r w:rsidRPr="00593CCB">
        <w:rPr>
          <w:sz w:val="28"/>
          <w:szCs w:val="28"/>
        </w:rPr>
        <w:t>. Тем самым помогая в уборке парков, детских площадок, улиц.</w:t>
      </w:r>
    </w:p>
    <w:p w:rsidR="00D05E7F" w:rsidRPr="00593CCB" w:rsidRDefault="00D05E7F" w:rsidP="00D05E7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93CCB">
        <w:rPr>
          <w:bCs/>
          <w:sz w:val="28"/>
          <w:szCs w:val="28"/>
        </w:rPr>
        <w:lastRenderedPageBreak/>
        <w:t>патриотическое</w:t>
      </w:r>
      <w:r w:rsidRPr="00593CCB">
        <w:rPr>
          <w:sz w:val="28"/>
          <w:szCs w:val="28"/>
        </w:rPr>
        <w:t>.</w:t>
      </w:r>
    </w:p>
    <w:p w:rsidR="00053687" w:rsidRDefault="00053687" w:rsidP="00D5319A">
      <w:pPr>
        <w:jc w:val="both"/>
        <w:rPr>
          <w:sz w:val="28"/>
          <w:szCs w:val="28"/>
        </w:rPr>
      </w:pPr>
    </w:p>
    <w:p w:rsidR="00053687" w:rsidRPr="00FC42B1" w:rsidRDefault="00053687" w:rsidP="00053687">
      <w:pPr>
        <w:jc w:val="center"/>
        <w:rPr>
          <w:b/>
          <w:sz w:val="28"/>
          <w:szCs w:val="28"/>
        </w:rPr>
      </w:pPr>
      <w:r w:rsidRPr="00FC42B1">
        <w:rPr>
          <w:b/>
          <w:sz w:val="28"/>
          <w:szCs w:val="28"/>
        </w:rPr>
        <w:t>Содействие труда и занятости молодежи</w:t>
      </w:r>
    </w:p>
    <w:p w:rsidR="00D5319A" w:rsidRDefault="00053687" w:rsidP="00D531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19A" w:rsidRPr="007833FB">
        <w:rPr>
          <w:sz w:val="28"/>
          <w:szCs w:val="28"/>
        </w:rPr>
        <w:t>В феврале – мае 201</w:t>
      </w:r>
      <w:r w:rsidR="00D5319A">
        <w:rPr>
          <w:sz w:val="28"/>
          <w:szCs w:val="28"/>
        </w:rPr>
        <w:t>6</w:t>
      </w:r>
      <w:r w:rsidR="00D5319A" w:rsidRPr="007833FB">
        <w:rPr>
          <w:sz w:val="28"/>
          <w:szCs w:val="28"/>
        </w:rPr>
        <w:t xml:space="preserve"> года </w:t>
      </w:r>
      <w:r w:rsidR="00D5319A">
        <w:rPr>
          <w:sz w:val="28"/>
          <w:szCs w:val="28"/>
        </w:rPr>
        <w:t xml:space="preserve">на территории района </w:t>
      </w:r>
      <w:r w:rsidR="00D5319A" w:rsidRPr="007833FB">
        <w:rPr>
          <w:sz w:val="28"/>
          <w:szCs w:val="28"/>
        </w:rPr>
        <w:t>реализовывался проект «Школа вожатых», в котором приняло участие 1</w:t>
      </w:r>
      <w:r w:rsidR="00D5319A">
        <w:rPr>
          <w:sz w:val="28"/>
          <w:szCs w:val="28"/>
        </w:rPr>
        <w:t>7</w:t>
      </w:r>
      <w:r w:rsidR="00D5319A" w:rsidRPr="007833FB">
        <w:rPr>
          <w:sz w:val="28"/>
          <w:szCs w:val="28"/>
        </w:rPr>
        <w:t xml:space="preserve"> (в 201</w:t>
      </w:r>
      <w:r w:rsidR="00D5319A">
        <w:rPr>
          <w:sz w:val="28"/>
          <w:szCs w:val="28"/>
        </w:rPr>
        <w:t>5</w:t>
      </w:r>
      <w:r w:rsidR="00D5319A" w:rsidRPr="007833FB">
        <w:rPr>
          <w:sz w:val="28"/>
          <w:szCs w:val="28"/>
        </w:rPr>
        <w:t xml:space="preserve"> году – 12) ч</w:t>
      </w:r>
      <w:r w:rsidR="00D5319A">
        <w:rPr>
          <w:sz w:val="28"/>
          <w:szCs w:val="28"/>
        </w:rPr>
        <w:t>еловек, по окончании все ребята</w:t>
      </w:r>
      <w:r w:rsidR="00D5319A" w:rsidRPr="007833FB">
        <w:rPr>
          <w:sz w:val="28"/>
          <w:szCs w:val="28"/>
        </w:rPr>
        <w:t xml:space="preserve"> трудоустроены вожатыми в лагерях</w:t>
      </w:r>
      <w:r w:rsidR="00D5319A">
        <w:rPr>
          <w:sz w:val="28"/>
          <w:szCs w:val="28"/>
        </w:rPr>
        <w:t xml:space="preserve"> дневного пребывания</w:t>
      </w:r>
      <w:r w:rsidR="00D5319A" w:rsidRPr="007833FB">
        <w:rPr>
          <w:sz w:val="28"/>
          <w:szCs w:val="28"/>
        </w:rPr>
        <w:t xml:space="preserve">. </w:t>
      </w:r>
    </w:p>
    <w:p w:rsidR="00D5319A" w:rsidRDefault="00D5319A" w:rsidP="00D531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33FB">
        <w:rPr>
          <w:sz w:val="28"/>
          <w:szCs w:val="28"/>
        </w:rPr>
        <w:t xml:space="preserve">На базе 7 общеобразовательных учреждений и МАУ «Дом молодежи» Окуловского муниципального района </w:t>
      </w:r>
      <w:r>
        <w:rPr>
          <w:sz w:val="28"/>
          <w:szCs w:val="28"/>
        </w:rPr>
        <w:t>с</w:t>
      </w:r>
      <w:r w:rsidRPr="007833FB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отделом занятости населения планируется </w:t>
      </w:r>
      <w:r w:rsidRPr="007833FB">
        <w:rPr>
          <w:sz w:val="28"/>
          <w:szCs w:val="28"/>
        </w:rPr>
        <w:t>трудоустр</w:t>
      </w:r>
      <w:r>
        <w:rPr>
          <w:sz w:val="28"/>
          <w:szCs w:val="28"/>
        </w:rPr>
        <w:t>оить</w:t>
      </w:r>
      <w:r w:rsidRPr="007833FB">
        <w:rPr>
          <w:sz w:val="28"/>
          <w:szCs w:val="28"/>
        </w:rPr>
        <w:t xml:space="preserve"> </w:t>
      </w:r>
      <w:r>
        <w:rPr>
          <w:sz w:val="28"/>
          <w:szCs w:val="28"/>
        </w:rPr>
        <w:t>258</w:t>
      </w:r>
      <w:r w:rsidRPr="007833FB">
        <w:rPr>
          <w:sz w:val="28"/>
          <w:szCs w:val="28"/>
        </w:rPr>
        <w:t xml:space="preserve"> (в 201</w:t>
      </w:r>
      <w:r>
        <w:rPr>
          <w:sz w:val="28"/>
          <w:szCs w:val="28"/>
        </w:rPr>
        <w:t>5</w:t>
      </w:r>
      <w:r w:rsidRPr="007833F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129</w:t>
      </w:r>
      <w:r w:rsidRPr="007833FB">
        <w:rPr>
          <w:sz w:val="28"/>
          <w:szCs w:val="28"/>
        </w:rPr>
        <w:t>) подростк</w:t>
      </w:r>
      <w:r>
        <w:rPr>
          <w:sz w:val="28"/>
          <w:szCs w:val="28"/>
        </w:rPr>
        <w:t>ов</w:t>
      </w:r>
      <w:r w:rsidRPr="007833FB">
        <w:rPr>
          <w:sz w:val="28"/>
          <w:szCs w:val="28"/>
        </w:rPr>
        <w:t>.</w:t>
      </w:r>
    </w:p>
    <w:p w:rsidR="00D5319A" w:rsidRDefault="00D5319A" w:rsidP="00D5319A">
      <w:pPr>
        <w:jc w:val="both"/>
        <w:rPr>
          <w:sz w:val="28"/>
          <w:szCs w:val="28"/>
        </w:rPr>
      </w:pPr>
    </w:p>
    <w:p w:rsidR="000C5DD0" w:rsidRDefault="000C5DD0" w:rsidP="000C5DD0">
      <w:pPr>
        <w:jc w:val="center"/>
        <w:rPr>
          <w:b/>
          <w:sz w:val="28"/>
          <w:szCs w:val="28"/>
        </w:rPr>
      </w:pPr>
      <w:r w:rsidRPr="00FC42B1">
        <w:rPr>
          <w:b/>
          <w:sz w:val="28"/>
          <w:szCs w:val="28"/>
        </w:rPr>
        <w:t>Работа с молодыми семьями</w:t>
      </w:r>
    </w:p>
    <w:p w:rsidR="000C5DD0" w:rsidRPr="00EE1F10" w:rsidRDefault="000C5DD0" w:rsidP="000C5DD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A6FA8">
        <w:rPr>
          <w:sz w:val="28"/>
          <w:szCs w:val="28"/>
        </w:rPr>
        <w:t>С целью укрепления института молодой семьи в районе ра</w:t>
      </w:r>
      <w:r>
        <w:rPr>
          <w:sz w:val="28"/>
          <w:szCs w:val="28"/>
        </w:rPr>
        <w:t xml:space="preserve">ботает 11 клубов молодых семей: </w:t>
      </w:r>
      <w:r w:rsidR="006674C9">
        <w:rPr>
          <w:sz w:val="28"/>
          <w:szCs w:val="28"/>
        </w:rPr>
        <w:t>2</w:t>
      </w:r>
      <w:r w:rsidRPr="00FA6FA8">
        <w:rPr>
          <w:sz w:val="28"/>
          <w:szCs w:val="28"/>
        </w:rPr>
        <w:t xml:space="preserve"> в учреждениях культуры, </w:t>
      </w:r>
      <w:r w:rsidR="006674C9">
        <w:rPr>
          <w:sz w:val="28"/>
          <w:szCs w:val="28"/>
        </w:rPr>
        <w:t>4</w:t>
      </w:r>
      <w:r w:rsidRPr="00FA6FA8">
        <w:rPr>
          <w:sz w:val="28"/>
          <w:szCs w:val="28"/>
        </w:rPr>
        <w:t xml:space="preserve"> на базе школ района, </w:t>
      </w:r>
      <w:r w:rsidR="006674C9">
        <w:rPr>
          <w:sz w:val="28"/>
          <w:szCs w:val="28"/>
        </w:rPr>
        <w:t>5</w:t>
      </w:r>
      <w:r w:rsidRPr="00FA6FA8">
        <w:rPr>
          <w:sz w:val="28"/>
          <w:szCs w:val="28"/>
        </w:rPr>
        <w:t xml:space="preserve"> на базе детских садов. У каждого клуба имеется утвержденное положение и план работы на учебный год. Родители могут получить консультации по вопросам воспитания и развития детей, оставить ребенка с грамотными специалистами на занятия.</w:t>
      </w:r>
    </w:p>
    <w:p w:rsidR="000C5DD0" w:rsidRDefault="000C5DD0" w:rsidP="000C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активной работой клубов в 2015 году произошло снижение разводов. Для молодых родителей проводятся различные тематические мероприятия, семинары и лекции. </w:t>
      </w:r>
      <w:r w:rsidR="005B13F4">
        <w:rPr>
          <w:sz w:val="28"/>
          <w:szCs w:val="28"/>
        </w:rPr>
        <w:t>Ко дню семьи, любви и верности</w:t>
      </w:r>
      <w:r w:rsidR="000F68F5">
        <w:rPr>
          <w:sz w:val="28"/>
          <w:szCs w:val="28"/>
        </w:rPr>
        <w:t xml:space="preserve"> традиционно стало чествование молодоженов и пар, проживших в браке юбилейное количество лет. </w:t>
      </w:r>
      <w:proofErr w:type="gramStart"/>
      <w:r w:rsidR="000F68F5">
        <w:rPr>
          <w:sz w:val="28"/>
          <w:szCs w:val="28"/>
        </w:rPr>
        <w:t>Проводятся спортивные соревнования «</w:t>
      </w:r>
      <w:r w:rsidR="007411EB">
        <w:rPr>
          <w:sz w:val="28"/>
          <w:szCs w:val="28"/>
        </w:rPr>
        <w:t>П</w:t>
      </w:r>
      <w:r w:rsidR="000F68F5">
        <w:rPr>
          <w:sz w:val="28"/>
          <w:szCs w:val="28"/>
        </w:rPr>
        <w:t>апа, мама, я – спортивная семья», культурно-массовые мероприятия к 8 марта «Мама и дочка», к 23 февраля «Папа и сын», конкурсы карнавальных костюмов «</w:t>
      </w:r>
      <w:r w:rsidR="007411EB">
        <w:rPr>
          <w:sz w:val="28"/>
          <w:szCs w:val="28"/>
        </w:rPr>
        <w:t>Волшебная и</w:t>
      </w:r>
      <w:r w:rsidR="000F68F5">
        <w:rPr>
          <w:sz w:val="28"/>
          <w:szCs w:val="28"/>
        </w:rPr>
        <w:t>голочка»</w:t>
      </w:r>
      <w:r w:rsidR="007411EB">
        <w:rPr>
          <w:sz w:val="28"/>
          <w:szCs w:val="28"/>
        </w:rPr>
        <w:t>.</w:t>
      </w:r>
      <w:proofErr w:type="gramEnd"/>
      <w:r w:rsidR="007411EB">
        <w:rPr>
          <w:sz w:val="28"/>
          <w:szCs w:val="28"/>
        </w:rPr>
        <w:t xml:space="preserve"> </w:t>
      </w:r>
      <w:r>
        <w:rPr>
          <w:sz w:val="28"/>
          <w:szCs w:val="28"/>
        </w:rPr>
        <w:t>Правда наблюдается также уменьшение количество браков среди молод</w:t>
      </w:r>
      <w:r w:rsidR="007411EB">
        <w:rPr>
          <w:sz w:val="28"/>
          <w:szCs w:val="28"/>
        </w:rPr>
        <w:t>ы</w:t>
      </w:r>
      <w:r>
        <w:rPr>
          <w:sz w:val="28"/>
          <w:szCs w:val="28"/>
        </w:rPr>
        <w:t>х людей</w:t>
      </w:r>
      <w:proofErr w:type="gramStart"/>
      <w:r w:rsidR="007411EB">
        <w:rPr>
          <w:sz w:val="28"/>
          <w:szCs w:val="28"/>
        </w:rPr>
        <w:t>.</w:t>
      </w:r>
      <w:proofErr w:type="gramEnd"/>
      <w:r w:rsidR="007411EB">
        <w:rPr>
          <w:sz w:val="28"/>
          <w:szCs w:val="28"/>
        </w:rPr>
        <w:t xml:space="preserve"> В связи с этим планируется разработка комплексной программы «Школа родителей».</w:t>
      </w:r>
    </w:p>
    <w:p w:rsidR="009E6AFA" w:rsidRDefault="009E6AFA" w:rsidP="000C5DD0">
      <w:pPr>
        <w:jc w:val="both"/>
        <w:rPr>
          <w:sz w:val="28"/>
          <w:szCs w:val="28"/>
        </w:rPr>
      </w:pPr>
    </w:p>
    <w:p w:rsidR="009E6AFA" w:rsidRPr="000B6DA0" w:rsidRDefault="009E6AFA" w:rsidP="000B6DA0">
      <w:pPr>
        <w:jc w:val="center"/>
        <w:rPr>
          <w:b/>
          <w:sz w:val="28"/>
          <w:szCs w:val="28"/>
        </w:rPr>
      </w:pPr>
      <w:r w:rsidRPr="000B6DA0">
        <w:rPr>
          <w:b/>
          <w:sz w:val="28"/>
          <w:szCs w:val="28"/>
        </w:rPr>
        <w:t>Финансирование молодежной политики</w:t>
      </w:r>
    </w:p>
    <w:p w:rsidR="009E6AFA" w:rsidRDefault="000B6DA0" w:rsidP="000C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AFA">
        <w:rPr>
          <w:sz w:val="28"/>
          <w:szCs w:val="28"/>
        </w:rPr>
        <w:t xml:space="preserve">Сумма расходов бюджета муниципального района на молодежную политику за 2015 год </w:t>
      </w:r>
      <w:r>
        <w:rPr>
          <w:sz w:val="28"/>
          <w:szCs w:val="28"/>
        </w:rPr>
        <w:t>–</w:t>
      </w:r>
      <w:r w:rsidR="009E6AFA">
        <w:rPr>
          <w:sz w:val="28"/>
          <w:szCs w:val="28"/>
        </w:rPr>
        <w:t xml:space="preserve"> </w:t>
      </w:r>
      <w:r>
        <w:rPr>
          <w:sz w:val="28"/>
          <w:szCs w:val="28"/>
        </w:rPr>
        <w:t>613 513 000 рублей;</w:t>
      </w:r>
    </w:p>
    <w:p w:rsidR="000B6DA0" w:rsidRDefault="000B6DA0" w:rsidP="000C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расходов бюджета муниципального района на содержание учреждения по работе с молодежью за 2015 год – 1 956 000 рублей.</w:t>
      </w:r>
    </w:p>
    <w:p w:rsidR="000B6DA0" w:rsidRDefault="000B6DA0" w:rsidP="000C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«Вовлечение молодежи в социальную практику» - 153 000 рублей</w:t>
      </w:r>
    </w:p>
    <w:p w:rsidR="000B6DA0" w:rsidRDefault="000B6DA0" w:rsidP="000C5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F8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 «Патриотическое воспитание населения» - 93 600 рублей.</w:t>
      </w:r>
    </w:p>
    <w:p w:rsidR="000B6DA0" w:rsidRDefault="000B6DA0" w:rsidP="000C5DD0">
      <w:pPr>
        <w:jc w:val="both"/>
        <w:rPr>
          <w:sz w:val="28"/>
          <w:szCs w:val="28"/>
        </w:rPr>
      </w:pPr>
    </w:p>
    <w:p w:rsidR="00D5319A" w:rsidRDefault="00D5319A" w:rsidP="00DC3484">
      <w:pPr>
        <w:jc w:val="both"/>
        <w:rPr>
          <w:b/>
          <w:sz w:val="28"/>
          <w:szCs w:val="28"/>
        </w:rPr>
      </w:pPr>
    </w:p>
    <w:p w:rsidR="00516EC8" w:rsidRDefault="00516EC8" w:rsidP="00516EC8">
      <w:pPr>
        <w:jc w:val="center"/>
        <w:rPr>
          <w:b/>
          <w:sz w:val="28"/>
          <w:szCs w:val="28"/>
        </w:rPr>
      </w:pPr>
    </w:p>
    <w:p w:rsidR="00516EC8" w:rsidRDefault="00516EC8" w:rsidP="00516EC8">
      <w:pPr>
        <w:jc w:val="center"/>
        <w:rPr>
          <w:b/>
          <w:sz w:val="28"/>
          <w:szCs w:val="28"/>
        </w:rPr>
      </w:pPr>
    </w:p>
    <w:p w:rsidR="00516EC8" w:rsidRDefault="00516EC8" w:rsidP="00516EC8">
      <w:pPr>
        <w:jc w:val="center"/>
        <w:rPr>
          <w:b/>
          <w:sz w:val="28"/>
          <w:szCs w:val="28"/>
        </w:rPr>
      </w:pPr>
    </w:p>
    <w:p w:rsidR="004815AD" w:rsidRPr="00707C52" w:rsidRDefault="00516EC8" w:rsidP="000536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52">
        <w:rPr>
          <w:sz w:val="28"/>
          <w:szCs w:val="28"/>
        </w:rPr>
        <w:t xml:space="preserve"> </w:t>
      </w:r>
    </w:p>
    <w:sectPr w:rsidR="004815AD" w:rsidRPr="00707C52" w:rsidSect="00F3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41B4"/>
    <w:multiLevelType w:val="multilevel"/>
    <w:tmpl w:val="AC6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C3F66"/>
    <w:multiLevelType w:val="hybridMultilevel"/>
    <w:tmpl w:val="F996A560"/>
    <w:lvl w:ilvl="0" w:tplc="BE4857C2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87"/>
    <w:rsid w:val="00053687"/>
    <w:rsid w:val="00085F81"/>
    <w:rsid w:val="000B6DA0"/>
    <w:rsid w:val="000C5DD0"/>
    <w:rsid w:val="000F68F5"/>
    <w:rsid w:val="00112917"/>
    <w:rsid w:val="001F5F16"/>
    <w:rsid w:val="0023028F"/>
    <w:rsid w:val="002663BB"/>
    <w:rsid w:val="003169ED"/>
    <w:rsid w:val="00452FDD"/>
    <w:rsid w:val="004815AD"/>
    <w:rsid w:val="00516EC8"/>
    <w:rsid w:val="005B13F4"/>
    <w:rsid w:val="006674C9"/>
    <w:rsid w:val="00707C52"/>
    <w:rsid w:val="007411EB"/>
    <w:rsid w:val="007C4F6E"/>
    <w:rsid w:val="009269A7"/>
    <w:rsid w:val="009E6AFA"/>
    <w:rsid w:val="00A52087"/>
    <w:rsid w:val="00AA4249"/>
    <w:rsid w:val="00B34D66"/>
    <w:rsid w:val="00B36369"/>
    <w:rsid w:val="00B5484F"/>
    <w:rsid w:val="00B5526A"/>
    <w:rsid w:val="00D05E7F"/>
    <w:rsid w:val="00D5319A"/>
    <w:rsid w:val="00DB4D6F"/>
    <w:rsid w:val="00DC3484"/>
    <w:rsid w:val="00DD2F47"/>
    <w:rsid w:val="00DE14E2"/>
    <w:rsid w:val="00E814F1"/>
    <w:rsid w:val="00E83395"/>
    <w:rsid w:val="00F3298B"/>
    <w:rsid w:val="00F6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AD"/>
    <w:pPr>
      <w:ind w:left="720"/>
      <w:contextualSpacing/>
    </w:pPr>
  </w:style>
  <w:style w:type="paragraph" w:styleId="a4">
    <w:name w:val="No Spacing"/>
    <w:uiPriority w:val="1"/>
    <w:qFormat/>
    <w:rsid w:val="00D05E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24</cp:revision>
  <cp:lastPrinted>2016-06-16T06:25:00Z</cp:lastPrinted>
  <dcterms:created xsi:type="dcterms:W3CDTF">2016-06-15T13:06:00Z</dcterms:created>
  <dcterms:modified xsi:type="dcterms:W3CDTF">2016-06-16T06:25:00Z</dcterms:modified>
</cp:coreProperties>
</file>